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9130B" w14:textId="77777777" w:rsidR="00EF0AAB" w:rsidRPr="00E960BB" w:rsidRDefault="00EF0AAB" w:rsidP="00EF0AA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86C6C4F" w14:textId="77777777" w:rsidR="00EF0AAB" w:rsidRPr="009C54AE" w:rsidRDefault="00EF0AAB" w:rsidP="00EF0A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83C7F9" w14:textId="0D678E56" w:rsidR="00EF0AAB" w:rsidRPr="009C54AE" w:rsidRDefault="00EF0AAB" w:rsidP="00EF0AA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44E5F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96EE5">
        <w:rPr>
          <w:rFonts w:ascii="Corbel" w:hAnsi="Corbel"/>
          <w:b/>
          <w:bCs/>
          <w:smallCaps/>
          <w:sz w:val="24"/>
          <w:szCs w:val="24"/>
        </w:rPr>
        <w:t>202</w:t>
      </w:r>
      <w:r w:rsidR="00D775B8">
        <w:rPr>
          <w:rFonts w:ascii="Corbel" w:hAnsi="Corbel"/>
          <w:b/>
          <w:bCs/>
          <w:smallCaps/>
          <w:sz w:val="24"/>
          <w:szCs w:val="24"/>
        </w:rPr>
        <w:t>3</w:t>
      </w:r>
      <w:r w:rsidRPr="00796EE5">
        <w:rPr>
          <w:rFonts w:ascii="Corbel" w:hAnsi="Corbel"/>
          <w:b/>
          <w:bCs/>
          <w:smallCaps/>
          <w:sz w:val="24"/>
          <w:szCs w:val="24"/>
        </w:rPr>
        <w:t>-202</w:t>
      </w:r>
      <w:r w:rsidR="00D775B8">
        <w:rPr>
          <w:rFonts w:ascii="Corbel" w:hAnsi="Corbel"/>
          <w:b/>
          <w:bCs/>
          <w:smallCaps/>
          <w:sz w:val="24"/>
          <w:szCs w:val="24"/>
        </w:rPr>
        <w:t>6</w:t>
      </w:r>
    </w:p>
    <w:p w14:paraId="749B7AEA" w14:textId="77777777" w:rsidR="00EF0AAB" w:rsidRDefault="00EF0AAB" w:rsidP="00EF0A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C74C96" w14:textId="27D3A14B" w:rsidR="00EF0AAB" w:rsidRPr="00EA4832" w:rsidRDefault="00EF0AAB" w:rsidP="00EF0A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96EE5">
        <w:rPr>
          <w:rFonts w:ascii="Corbel" w:hAnsi="Corbel"/>
          <w:sz w:val="20"/>
          <w:szCs w:val="20"/>
        </w:rPr>
        <w:t>2023</w:t>
      </w:r>
      <w:r w:rsidR="00D775B8">
        <w:rPr>
          <w:rFonts w:ascii="Corbel" w:hAnsi="Corbel"/>
          <w:sz w:val="20"/>
          <w:szCs w:val="20"/>
        </w:rPr>
        <w:t>/2024</w:t>
      </w:r>
    </w:p>
    <w:p w14:paraId="77D1C76B" w14:textId="77777777" w:rsidR="00EF0AAB" w:rsidRPr="009C54AE" w:rsidRDefault="00EF0AAB" w:rsidP="00EF0AAB">
      <w:pPr>
        <w:spacing w:after="0" w:line="240" w:lineRule="auto"/>
        <w:rPr>
          <w:rFonts w:ascii="Corbel" w:hAnsi="Corbel"/>
          <w:sz w:val="24"/>
          <w:szCs w:val="24"/>
        </w:rPr>
      </w:pPr>
    </w:p>
    <w:p w14:paraId="45DC452A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F0AAB" w:rsidRPr="009C54AE" w14:paraId="74805F9E" w14:textId="77777777" w:rsidTr="006827B6">
        <w:tc>
          <w:tcPr>
            <w:tcW w:w="2694" w:type="dxa"/>
            <w:vAlign w:val="center"/>
          </w:tcPr>
          <w:p w14:paraId="2E562850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55468D" w14:textId="77777777" w:rsidR="00EF0AAB" w:rsidRPr="007D3E58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D3E58">
              <w:rPr>
                <w:rFonts w:ascii="Corbel" w:hAnsi="Corbel"/>
                <w:sz w:val="24"/>
                <w:szCs w:val="24"/>
              </w:rPr>
              <w:t>Warsztaty praw człowieka</w:t>
            </w:r>
          </w:p>
        </w:tc>
      </w:tr>
      <w:tr w:rsidR="00EF0AAB" w:rsidRPr="009C54AE" w14:paraId="27644F71" w14:textId="77777777" w:rsidTr="006827B6">
        <w:tc>
          <w:tcPr>
            <w:tcW w:w="2694" w:type="dxa"/>
            <w:vAlign w:val="center"/>
          </w:tcPr>
          <w:p w14:paraId="7BE12CC7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7FBC37" w14:textId="77777777" w:rsidR="00EF0AAB" w:rsidRPr="00A70BC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="00EF0AAB" w:rsidRPr="009C54AE" w14:paraId="2620078D" w14:textId="77777777" w:rsidTr="006827B6">
        <w:tc>
          <w:tcPr>
            <w:tcW w:w="2694" w:type="dxa"/>
            <w:vAlign w:val="center"/>
          </w:tcPr>
          <w:p w14:paraId="4E486423" w14:textId="77777777" w:rsidR="00EF0AAB" w:rsidRPr="009C54AE" w:rsidRDefault="00EF0AA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36747F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0AAB" w:rsidRPr="009C54AE" w14:paraId="03C93DBF" w14:textId="77777777" w:rsidTr="006827B6">
        <w:tc>
          <w:tcPr>
            <w:tcW w:w="2694" w:type="dxa"/>
            <w:vAlign w:val="center"/>
          </w:tcPr>
          <w:p w14:paraId="35CE76C7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AF7FDE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0D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F0AAB" w:rsidRPr="009C54AE" w14:paraId="556480E7" w14:textId="77777777" w:rsidTr="006827B6">
        <w:tc>
          <w:tcPr>
            <w:tcW w:w="2694" w:type="dxa"/>
            <w:vAlign w:val="center"/>
          </w:tcPr>
          <w:p w14:paraId="5A52708C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B4927D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F0AAB" w:rsidRPr="009C54AE" w14:paraId="279375BB" w14:textId="77777777" w:rsidTr="006827B6">
        <w:tc>
          <w:tcPr>
            <w:tcW w:w="2694" w:type="dxa"/>
            <w:vAlign w:val="center"/>
          </w:tcPr>
          <w:p w14:paraId="0BB2004D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C25068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F0AAB" w:rsidRPr="009C54AE" w14:paraId="487696F1" w14:textId="77777777" w:rsidTr="006827B6">
        <w:tc>
          <w:tcPr>
            <w:tcW w:w="2694" w:type="dxa"/>
            <w:vAlign w:val="center"/>
          </w:tcPr>
          <w:p w14:paraId="5F185981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E8A25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F0AAB" w:rsidRPr="009C54AE" w14:paraId="6BD39A62" w14:textId="77777777" w:rsidTr="006827B6">
        <w:tc>
          <w:tcPr>
            <w:tcW w:w="2694" w:type="dxa"/>
            <w:vAlign w:val="center"/>
          </w:tcPr>
          <w:p w14:paraId="08896BCD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F95F8E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F0AAB" w:rsidRPr="009C54AE" w14:paraId="31A99E8F" w14:textId="77777777" w:rsidTr="006827B6">
        <w:tc>
          <w:tcPr>
            <w:tcW w:w="2694" w:type="dxa"/>
            <w:vAlign w:val="center"/>
          </w:tcPr>
          <w:p w14:paraId="2FD68C9A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CB21B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EF0AAB" w:rsidRPr="009C54AE" w14:paraId="04DB1232" w14:textId="77777777" w:rsidTr="006827B6">
        <w:tc>
          <w:tcPr>
            <w:tcW w:w="2694" w:type="dxa"/>
            <w:vAlign w:val="center"/>
          </w:tcPr>
          <w:p w14:paraId="5334AB3D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A3474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F0AAB" w:rsidRPr="009C54AE" w14:paraId="60784E31" w14:textId="77777777" w:rsidTr="006827B6">
        <w:tc>
          <w:tcPr>
            <w:tcW w:w="2694" w:type="dxa"/>
            <w:vAlign w:val="center"/>
          </w:tcPr>
          <w:p w14:paraId="6355C9A6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5DC10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F0AAB" w:rsidRPr="009C54AE" w14:paraId="59B1FB57" w14:textId="77777777" w:rsidTr="006827B6">
        <w:tc>
          <w:tcPr>
            <w:tcW w:w="2694" w:type="dxa"/>
            <w:vAlign w:val="center"/>
          </w:tcPr>
          <w:p w14:paraId="025C9BBA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CECD97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  <w:tr w:rsidR="00EF0AAB" w:rsidRPr="009C54AE" w14:paraId="5F98FF31" w14:textId="77777777" w:rsidTr="006827B6">
        <w:tc>
          <w:tcPr>
            <w:tcW w:w="2694" w:type="dxa"/>
            <w:vAlign w:val="center"/>
          </w:tcPr>
          <w:p w14:paraId="1C040F26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5F6C6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</w:tbl>
    <w:p w14:paraId="0B82DEE9" w14:textId="77777777" w:rsidR="00EF0AAB" w:rsidRPr="009C54AE" w:rsidRDefault="00EF0AAB" w:rsidP="00EF0AA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49540A9" w14:textId="77777777" w:rsidR="00EF0AAB" w:rsidRPr="009C54AE" w:rsidRDefault="00EF0AAB" w:rsidP="00EF0AA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CDE6E94" w14:textId="77777777" w:rsidR="00EF0AAB" w:rsidRPr="009C54AE" w:rsidRDefault="00EF0AAB" w:rsidP="00EF0A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920"/>
        <w:gridCol w:w="1532"/>
        <w:gridCol w:w="1371"/>
      </w:tblGrid>
      <w:tr w:rsidR="00EF0AAB" w:rsidRPr="009C54AE" w14:paraId="3B5EF107" w14:textId="77777777" w:rsidTr="00D501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2623" w14:textId="77777777" w:rsidR="00EF0AAB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D50F05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E180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A531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43C2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462A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872F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EC51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BBE3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D2DA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B16F" w14:textId="77777777" w:rsidR="00EF0AAB" w:rsidRPr="009C54AE" w:rsidRDefault="00EF0AAB" w:rsidP="00D501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F0AAB" w:rsidRPr="009C54AE" w14:paraId="3903863D" w14:textId="77777777" w:rsidTr="00D501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5D34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6E8F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0F2F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507F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F5FC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9E94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3D46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9865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F19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64D7" w14:textId="77777777" w:rsidR="00EF0AAB" w:rsidRPr="009C54AE" w:rsidRDefault="00EF0AAB" w:rsidP="00D501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D88C3" w14:textId="77777777" w:rsidR="00EF0AAB" w:rsidRPr="009C54AE" w:rsidRDefault="00EF0AAB" w:rsidP="00EF0AA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D450B9" w14:textId="77777777" w:rsidR="00EF0AAB" w:rsidRPr="009C54AE" w:rsidRDefault="00EF0AAB" w:rsidP="00EF0A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297F4F" w14:textId="77777777" w:rsidR="00EF0AAB" w:rsidRPr="009C54AE" w:rsidRDefault="00EF0AAB" w:rsidP="00EF0A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>
        <w:rPr>
          <w:rFonts w:ascii="MS Gothic" w:eastAsia="MS Gothic" w:hAnsi="MS Gothic" w:cs="MS Gothic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505B2B8" w14:textId="77777777" w:rsidR="00EF0AAB" w:rsidRPr="009C54AE" w:rsidRDefault="00EF0AAB" w:rsidP="00EF0A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A61F74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115A1E" w14:textId="77777777" w:rsidR="00EF0AAB" w:rsidRPr="009C54AE" w:rsidRDefault="00EF0AAB" w:rsidP="00EF0A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BAF47B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20CBE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14:paraId="7DEFAABD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60D11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E0417B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0AAB" w:rsidRPr="009C54AE" w14:paraId="64380097" w14:textId="77777777" w:rsidTr="006827B6">
        <w:tc>
          <w:tcPr>
            <w:tcW w:w="9670" w:type="dxa"/>
          </w:tcPr>
          <w:p w14:paraId="533CF2B6" w14:textId="77777777" w:rsidR="00EF0AAB" w:rsidRPr="009C54AE" w:rsidRDefault="00EF0AA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37B7DD7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43978AE8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72ACD997" w14:textId="58D5DD47" w:rsidR="00EF0AAB" w:rsidRPr="00C05F44" w:rsidRDefault="00D5015E" w:rsidP="00EF0AA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EF0AAB" w:rsidRPr="009C54AE">
        <w:rPr>
          <w:rFonts w:ascii="Corbel" w:hAnsi="Corbel"/>
          <w:szCs w:val="24"/>
        </w:rPr>
        <w:lastRenderedPageBreak/>
        <w:t xml:space="preserve">3. </w:t>
      </w:r>
      <w:r w:rsidR="00EF0AAB">
        <w:rPr>
          <w:rFonts w:ascii="Corbel" w:hAnsi="Corbel"/>
          <w:szCs w:val="24"/>
        </w:rPr>
        <w:t>cele, efekty uczenia się</w:t>
      </w:r>
      <w:r w:rsidR="00EF0AAB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246D83" w14:textId="77777777" w:rsidR="00EF0AAB" w:rsidRPr="00C05F44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4C8A3DF0" w14:textId="77777777" w:rsidR="00EF0AAB" w:rsidRDefault="00EF0AAB" w:rsidP="00EF0AA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E770A0F" w14:textId="77777777" w:rsidR="00EF0AAB" w:rsidRPr="009C54AE" w:rsidRDefault="00EF0AAB" w:rsidP="00EF0A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F0AAB" w:rsidRPr="005378C8" w14:paraId="1B65A122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D489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BF9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F0AAB" w:rsidRPr="005378C8" w14:paraId="7D92C3FB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4861" w14:textId="77777777" w:rsidR="00EF0AAB" w:rsidRPr="005378C8" w:rsidRDefault="00EF0AAB" w:rsidP="006827B6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7F77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F0AAB" w:rsidRPr="005378C8" w14:paraId="0EFA3F94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6687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03B6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3165CEE2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BE7DD5" w14:textId="77777777" w:rsidR="00EF0AAB" w:rsidRDefault="00EF0AAB" w:rsidP="00EF0A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EE2408" w14:textId="77777777" w:rsidR="00EF0AAB" w:rsidRPr="009C54AE" w:rsidRDefault="00EF0AAB" w:rsidP="00EF0A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3"/>
        <w:gridCol w:w="1870"/>
      </w:tblGrid>
      <w:tr w:rsidR="00EF0AAB" w:rsidRPr="00796EE5" w14:paraId="4FEE283C" w14:textId="77777777" w:rsidTr="00E36E2D">
        <w:trPr>
          <w:trHeight w:val="1033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FD9B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EDB7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471F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Odniesienie do efektów  kierunkowych </w:t>
            </w:r>
            <w:r w:rsidRPr="00796EE5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EF0AAB" w:rsidRPr="00796EE5" w14:paraId="6CC5EF41" w14:textId="77777777" w:rsidTr="00E36E2D">
        <w:trPr>
          <w:trHeight w:val="622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5392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F6B6" w14:textId="6B4A60D5" w:rsidR="00EF0AAB" w:rsidRPr="00796EE5" w:rsidRDefault="00E36E2D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Opisuje poszczególne systemy ochrony praw człowieka w ujęciu krajowym i międzynarodowym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289" w14:textId="3988FE25" w:rsidR="00E36E2D" w:rsidRPr="00796EE5" w:rsidRDefault="00EF0AAB" w:rsidP="00E36E2D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K_W04</w:t>
            </w:r>
          </w:p>
          <w:p w14:paraId="4DF5E102" w14:textId="1D36F5B6" w:rsidR="00EF0AAB" w:rsidRPr="00796EE5" w:rsidRDefault="00EF0AAB" w:rsidP="006827B6">
            <w:pPr>
              <w:jc w:val="center"/>
              <w:rPr>
                <w:rFonts w:ascii="Corbel" w:hAnsi="Corbel"/>
              </w:rPr>
            </w:pPr>
          </w:p>
        </w:tc>
      </w:tr>
      <w:tr w:rsidR="00E36E2D" w:rsidRPr="00796EE5" w14:paraId="45A28BEC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6F2D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CDD1" w14:textId="363383EB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Proponuje alternatywne rozwiązania problemu naruszeń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94CE" w14:textId="6DC08F83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K_U01</w:t>
            </w:r>
          </w:p>
        </w:tc>
      </w:tr>
      <w:tr w:rsidR="00E36E2D" w:rsidRPr="00796EE5" w14:paraId="08135ED6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C051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A644" w14:textId="15758EEF" w:rsidR="00E36E2D" w:rsidRPr="00796EE5" w:rsidRDefault="00C63EE9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Analizuje przypadki łamania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3315" w14:textId="520E5FC1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K_U04 </w:t>
            </w:r>
          </w:p>
        </w:tc>
      </w:tr>
      <w:tr w:rsidR="00E36E2D" w:rsidRPr="00796EE5" w14:paraId="2C025478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DFAD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E8EE" w14:textId="79B4095A" w:rsidR="00E36E2D" w:rsidRPr="00796EE5" w:rsidRDefault="00C63EE9" w:rsidP="00E36E2D">
            <w:pPr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>P</w:t>
            </w:r>
            <w:r w:rsidRPr="00664524">
              <w:rPr>
                <w:rFonts w:ascii="Corbel" w:hAnsi="Corbel"/>
              </w:rPr>
              <w:t>ogłębia, uzupełnia i doskonali zdobytą</w:t>
            </w:r>
            <w:r>
              <w:rPr>
                <w:rFonts w:ascii="Corbel" w:hAnsi="Corbel"/>
              </w:rPr>
              <w:t xml:space="preserve"> wiedzę na temat praw i wolności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0AE" w14:textId="2F4438D4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K_U07</w:t>
            </w:r>
          </w:p>
        </w:tc>
      </w:tr>
      <w:tr w:rsidR="00E36E2D" w:rsidRPr="00796EE5" w14:paraId="6B88BAEA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5097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9841" w14:textId="49E9DD8E" w:rsidR="00E36E2D" w:rsidRPr="00796EE5" w:rsidRDefault="0025110A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Jest świadomy konieczności aktywnego działania w organizacjach pozarządowych na rzecz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7F57" w14:textId="77777777" w:rsidR="00E36E2D" w:rsidRDefault="00E36E2D" w:rsidP="00E36E2D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K_K03</w:t>
            </w:r>
          </w:p>
          <w:p w14:paraId="62A4E8ED" w14:textId="577812F5" w:rsidR="0025110A" w:rsidRPr="00796EE5" w:rsidRDefault="0025110A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K_K05</w:t>
            </w:r>
          </w:p>
        </w:tc>
      </w:tr>
    </w:tbl>
    <w:p w14:paraId="20A7EA9A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FECB6" w14:textId="77777777" w:rsidR="00EF0AAB" w:rsidRPr="00C40051" w:rsidRDefault="00EF0AAB" w:rsidP="00EF0AA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7D88E8FE" w14:textId="77777777" w:rsidR="00EF0AAB" w:rsidRDefault="00EF0AAB" w:rsidP="00EF0A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warsztatowych</w:t>
      </w:r>
    </w:p>
    <w:p w14:paraId="085F412D" w14:textId="77777777" w:rsidR="00EF0AAB" w:rsidRPr="009C54AE" w:rsidRDefault="00EF0AAB" w:rsidP="00EF0AA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0AAB" w:rsidRPr="005378C8" w14:paraId="3A7E72A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1A36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="00EF0AAB" w:rsidRPr="005378C8" w14:paraId="019EFC8C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D6ED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="00EF0AAB" w:rsidRPr="005378C8" w14:paraId="1E325C2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2E0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="00EF0AAB" w:rsidRPr="005378C8" w14:paraId="15EEFA3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0DC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EF0AAB" w:rsidRPr="005378C8" w14:paraId="646530F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D9AB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="00EF0AAB" w:rsidRPr="005378C8" w14:paraId="5E2FB5C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8C6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="00EF0AAB" w:rsidRPr="005378C8" w14:paraId="683E3BEF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A54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="00EF0AAB" w:rsidRPr="005378C8" w14:paraId="0741607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2C2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="00EF0AAB" w:rsidRPr="005378C8" w14:paraId="38BFEE0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6057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="00EF0AAB" w:rsidRPr="005378C8" w14:paraId="2FFBFD26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74B4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="00EF0AAB" w:rsidRPr="005378C8" w14:paraId="2BEFE69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79E3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14:paraId="2D6CE7C6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045904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D7D03C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C6937" w14:textId="77777777" w:rsidR="00EF0AAB" w:rsidRPr="00C5074D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14:paraId="453D072C" w14:textId="77777777" w:rsidR="00EF0AAB" w:rsidRDefault="00EF0AAB" w:rsidP="00EF0A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48F28F" w14:textId="77777777" w:rsidR="00EF0AAB" w:rsidRPr="009C54AE" w:rsidRDefault="00EF0AAB" w:rsidP="00EF0A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68E2E0A" w14:textId="77777777" w:rsidR="00EF0AAB" w:rsidRPr="009C54AE" w:rsidRDefault="00EF0AAB" w:rsidP="00EF0A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892A85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43117F0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="00EF0AAB" w:rsidRPr="005378C8" w14:paraId="04292A5B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A69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Symbol efektu</w:t>
            </w:r>
          </w:p>
          <w:p w14:paraId="63492A4F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36F" w14:textId="77777777" w:rsidR="00EF0AAB" w:rsidRPr="009C54AE" w:rsidRDefault="00EF0AA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107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733B" w14:textId="77777777" w:rsidR="00EF0AAB" w:rsidRPr="009C54AE" w:rsidRDefault="00EF0AA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D15150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 xml:space="preserve">(w, </w:t>
            </w:r>
            <w:proofErr w:type="spellStart"/>
            <w:r w:rsidRPr="7BFC5522">
              <w:rPr>
                <w:rFonts w:ascii="Corbel" w:hAnsi="Corbel"/>
              </w:rPr>
              <w:t>ćw</w:t>
            </w:r>
            <w:proofErr w:type="spellEnd"/>
            <w:r w:rsidRPr="7BFC5522">
              <w:rPr>
                <w:rFonts w:ascii="Corbel" w:hAnsi="Corbel"/>
              </w:rPr>
              <w:t>, …)</w:t>
            </w:r>
          </w:p>
        </w:tc>
      </w:tr>
      <w:tr w:rsidR="00EF0AAB" w:rsidRPr="005378C8" w14:paraId="6477CE75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92B1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5B87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31F9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7DDA47A3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56C3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523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zajęć, kolokwium,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B193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14129D4C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465B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DA8F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Projekt,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A76C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7EED3708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35E4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3808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5A55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2B97DD7D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2B09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DF4B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3728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</w:tbl>
    <w:p w14:paraId="7C18C3B9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97CB4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5D1DFD4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0AAB" w:rsidRPr="009C54AE" w14:paraId="35B03160" w14:textId="77777777" w:rsidTr="006827B6">
        <w:tc>
          <w:tcPr>
            <w:tcW w:w="9670" w:type="dxa"/>
          </w:tcPr>
          <w:p w14:paraId="4F84AB12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C5522">
              <w:rPr>
                <w:rFonts w:ascii="Corbel" w:hAnsi="Corbel"/>
                <w:b w:val="0"/>
                <w:smallCaps w:val="0"/>
              </w:rPr>
              <w:t>Warunkiem zaliczenia przedmiotu jest aktywne uczestnictwo w zajęciach oraz przygotowanie projektu.</w:t>
            </w:r>
          </w:p>
          <w:p w14:paraId="2FA3B053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6305D1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309E1" w14:textId="77777777" w:rsidR="00EF0AAB" w:rsidRPr="009C54AE" w:rsidRDefault="00EF0AAB" w:rsidP="00EF0A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FEC63E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F0AAB" w:rsidRPr="009C54AE" w14:paraId="57CAC05D" w14:textId="77777777" w:rsidTr="006827B6">
        <w:tc>
          <w:tcPr>
            <w:tcW w:w="4962" w:type="dxa"/>
            <w:vAlign w:val="center"/>
          </w:tcPr>
          <w:p w14:paraId="710819A1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CC1EE9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F0AAB" w:rsidRPr="009C54AE" w14:paraId="7992EB3A" w14:textId="77777777" w:rsidTr="006827B6">
        <w:tc>
          <w:tcPr>
            <w:tcW w:w="4962" w:type="dxa"/>
          </w:tcPr>
          <w:p w14:paraId="184282F5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A6BC4E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F0AAB" w:rsidRPr="009C54AE" w14:paraId="3E541504" w14:textId="77777777" w:rsidTr="006827B6">
        <w:tc>
          <w:tcPr>
            <w:tcW w:w="4962" w:type="dxa"/>
          </w:tcPr>
          <w:p w14:paraId="145709AF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1B2A8E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3C7B54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F0AAB" w:rsidRPr="009C54AE" w14:paraId="69CB6C11" w14:textId="77777777" w:rsidTr="006827B6">
        <w:tc>
          <w:tcPr>
            <w:tcW w:w="4962" w:type="dxa"/>
          </w:tcPr>
          <w:p w14:paraId="3AB70994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F7456A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B2EB466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F0AAB" w:rsidRPr="009C54AE" w14:paraId="36909D7C" w14:textId="77777777" w:rsidTr="006827B6">
        <w:tc>
          <w:tcPr>
            <w:tcW w:w="4962" w:type="dxa"/>
          </w:tcPr>
          <w:p w14:paraId="3BFDBF2A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9B72D2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EF0AAB" w:rsidRPr="009C54AE" w14:paraId="50418D50" w14:textId="77777777" w:rsidTr="006827B6">
        <w:tc>
          <w:tcPr>
            <w:tcW w:w="4962" w:type="dxa"/>
          </w:tcPr>
          <w:p w14:paraId="64F6648D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7C7280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D716B7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8F76D2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E385E" w14:textId="77777777" w:rsidR="00EF0AAB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55656F" w14:textId="77777777" w:rsidR="00EF0AAB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133C2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CB6AA1" w14:textId="77777777" w:rsidR="00EF0AAB" w:rsidRPr="009C54AE" w:rsidRDefault="00EF0AAB" w:rsidP="00EF0AA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F0AAB" w:rsidRPr="009C54AE" w14:paraId="2F6C83AA" w14:textId="77777777" w:rsidTr="006827B6">
        <w:trPr>
          <w:trHeight w:val="397"/>
        </w:trPr>
        <w:tc>
          <w:tcPr>
            <w:tcW w:w="3544" w:type="dxa"/>
          </w:tcPr>
          <w:p w14:paraId="50C64B19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3BE928" w14:textId="5F74356D" w:rsidR="00EF0AAB" w:rsidRPr="009C54AE" w:rsidRDefault="0025110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F0AAB" w:rsidRPr="009C54AE" w14:paraId="63953790" w14:textId="77777777" w:rsidTr="006827B6">
        <w:trPr>
          <w:trHeight w:val="397"/>
        </w:trPr>
        <w:tc>
          <w:tcPr>
            <w:tcW w:w="3544" w:type="dxa"/>
          </w:tcPr>
          <w:p w14:paraId="7103EC51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8DDE48" w14:textId="2061271D" w:rsidR="00EF0AAB" w:rsidRPr="009C54AE" w:rsidRDefault="0025110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E816D1F" w14:textId="77777777" w:rsidR="00EF0AAB" w:rsidRPr="009C54AE" w:rsidRDefault="00EF0AAB" w:rsidP="00EF0A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427FC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FBED3C7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EF0AAB" w:rsidRPr="005378C8" w14:paraId="40C30F4A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3C0E" w14:textId="77777777" w:rsidR="00EF0AAB" w:rsidRPr="00DE78ED" w:rsidRDefault="00EF0AAB" w:rsidP="00C60871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>Literatura podstawowa:</w:t>
            </w:r>
          </w:p>
          <w:p w14:paraId="173FB8DC" w14:textId="77777777" w:rsidR="00EF0AAB" w:rsidRPr="004E232F" w:rsidRDefault="00EF0AAB" w:rsidP="00C6087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02A38640" w14:textId="7EC54A9C" w:rsidR="00EF0AAB" w:rsidRPr="004E232F" w:rsidRDefault="00EF0AAB" w:rsidP="00C60871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bookmarkStart w:id="0" w:name="_GoBack"/>
            <w:bookmarkEnd w:id="0"/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Brander P. (i in.), 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Kompas. Edukacja o prawach człowieka w pracy z młodzieżą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Głogów 2005.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661ECD0" w14:textId="77777777" w:rsidR="00EF0AAB" w:rsidRPr="004E232F" w:rsidRDefault="00EF0AAB" w:rsidP="00C60871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color w:val="000000" w:themeColor="text1"/>
              </w:rPr>
              <w:t xml:space="preserve">Brzozowski W., </w:t>
            </w:r>
            <w:proofErr w:type="spellStart"/>
            <w:r w:rsidRPr="7BFC5522">
              <w:rPr>
                <w:color w:val="000000" w:themeColor="text1"/>
              </w:rPr>
              <w:t>Krzywoń</w:t>
            </w:r>
            <w:proofErr w:type="spellEnd"/>
            <w:r w:rsidRPr="7BFC5522">
              <w:rPr>
                <w:color w:val="000000" w:themeColor="text1"/>
              </w:rPr>
              <w:t xml:space="preserve"> A., Wiącek M., </w:t>
            </w:r>
            <w:r w:rsidRPr="7BFC5522">
              <w:rPr>
                <w:i/>
                <w:iCs/>
                <w:color w:val="000000" w:themeColor="text1"/>
              </w:rPr>
              <w:t xml:space="preserve">Prawa człowieka, </w:t>
            </w:r>
            <w:r w:rsidRPr="7BFC5522">
              <w:rPr>
                <w:color w:val="000000" w:themeColor="text1"/>
              </w:rPr>
              <w:t>Warszawa 2018.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05C6BDD0" w14:textId="77777777" w:rsidR="00EF0AAB" w:rsidRPr="004E232F" w:rsidRDefault="00EF0AAB" w:rsidP="00C60871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8BB83B0">
              <w:rPr>
                <w:rFonts w:asciiTheme="minorHAnsi" w:hAnsiTheme="minorHAnsi" w:cstheme="minorBidi"/>
                <w:i/>
                <w:iCs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, red. L. </w:t>
            </w:r>
            <w:r w:rsidRPr="78BB83B0">
              <w:rPr>
                <w:rFonts w:cs="Calibri"/>
                <w:color w:val="000000" w:themeColor="text1"/>
                <w:sz w:val="24"/>
                <w:szCs w:val="24"/>
              </w:rPr>
              <w:t>Koba L., W. Wacławczyk,</w:t>
            </w:r>
            <w:r w:rsidRPr="7BFC5522">
              <w:rPr>
                <w:rFonts w:cs="Calibri"/>
                <w:sz w:val="24"/>
                <w:szCs w:val="24"/>
              </w:rPr>
              <w:t xml:space="preserve">  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>Warszawa 2009.</w:t>
            </w:r>
          </w:p>
          <w:p w14:paraId="346C7B4D" w14:textId="77777777" w:rsidR="00EF0AAB" w:rsidRPr="004E232F" w:rsidRDefault="00EF0AAB" w:rsidP="00C60871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="00EF0AAB" w:rsidRPr="005378C8" w14:paraId="3BF5BD1B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6D51" w14:textId="77777777" w:rsidR="00EF0AAB" w:rsidRPr="00DE78ED" w:rsidRDefault="00EF0AAB" w:rsidP="00C60871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 xml:space="preserve">Literatura uzupełniająca: </w:t>
            </w:r>
          </w:p>
          <w:p w14:paraId="0E247154" w14:textId="77777777" w:rsidR="00EF0AAB" w:rsidRPr="004E232F" w:rsidRDefault="00EF0AAB" w:rsidP="00C6087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271C6022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Banaszak B. i in.,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System ochrony praw człowieka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2003.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06A0D02C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Gronowska B., </w:t>
            </w:r>
            <w:proofErr w:type="spellStart"/>
            <w:r w:rsidRPr="44B03066">
              <w:rPr>
                <w:rFonts w:cs="Calibri"/>
                <w:sz w:val="24"/>
                <w:szCs w:val="24"/>
              </w:rPr>
              <w:t>Jasudowicz</w:t>
            </w:r>
            <w:proofErr w:type="spellEnd"/>
            <w:r w:rsidRPr="44B03066">
              <w:rPr>
                <w:rFonts w:cs="Calibri"/>
                <w:sz w:val="24"/>
                <w:szCs w:val="24"/>
              </w:rPr>
              <w:t xml:space="preserve"> T., Mik C.,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Dokumenty międzynarodowe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1996.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625ED6F6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Hołda J., Hołda Z., Ostrowska D., Rybczyńska Julita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Zarys wykładu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2014.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6B69974C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Kalisz N., </w:t>
            </w:r>
            <w:r w:rsidRPr="44B03066">
              <w:rPr>
                <w:rFonts w:cs="Calibri"/>
                <w:i/>
                <w:iCs/>
                <w:sz w:val="24"/>
                <w:szCs w:val="24"/>
              </w:rPr>
              <w:t>Prawa człowieka: współczesne zjawiska, wyzwania, zagrożenia</w:t>
            </w:r>
            <w:r w:rsidRPr="44B03066">
              <w:rPr>
                <w:rFonts w:cs="Calibri"/>
                <w:sz w:val="24"/>
                <w:szCs w:val="24"/>
              </w:rPr>
              <w:t xml:space="preserve">. T.2, Sosnowiec 2015.  </w:t>
            </w:r>
          </w:p>
          <w:p w14:paraId="4CDE2915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Motyka K.,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Wprowadzenie. Wybór źródeł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Lublin 2004.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01DAE8D1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Nowicki M.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Nowy Europejski Trybunał Praw Człowieka. Wybór orzeczeń 1999-2004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2005.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462259C4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Osiatyński W.,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 i ich granice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 xml:space="preserve">, Kraków 2011. 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2EDA84C1" w14:textId="77777777" w:rsidR="00EF0AAB" w:rsidRDefault="00EF0AAB" w:rsidP="00C60871">
            <w:pPr>
              <w:spacing w:after="0"/>
              <w:jc w:val="both"/>
            </w:pPr>
            <w:r w:rsidRPr="44B03066">
              <w:rPr>
                <w:rFonts w:cs="Calibri"/>
                <w:i/>
                <w:iCs/>
                <w:sz w:val="24"/>
                <w:szCs w:val="24"/>
              </w:rPr>
              <w:t xml:space="preserve">Prawa i wolności I </w:t>
            </w:r>
            <w:proofErr w:type="spellStart"/>
            <w:r w:rsidRPr="44B03066">
              <w:rPr>
                <w:rFonts w:cs="Calibri"/>
                <w:i/>
                <w:iCs/>
                <w:sz w:val="24"/>
                <w:szCs w:val="24"/>
              </w:rPr>
              <w:t>i</w:t>
            </w:r>
            <w:proofErr w:type="spellEnd"/>
            <w:r w:rsidRPr="44B03066">
              <w:rPr>
                <w:rFonts w:cs="Calibri"/>
                <w:i/>
                <w:iCs/>
                <w:sz w:val="24"/>
                <w:szCs w:val="24"/>
              </w:rPr>
              <w:t xml:space="preserve"> II generacji</w:t>
            </w:r>
            <w:r w:rsidRPr="44B03066">
              <w:rPr>
                <w:rFonts w:cs="Calibri"/>
                <w:sz w:val="24"/>
                <w:szCs w:val="24"/>
              </w:rPr>
              <w:t xml:space="preserve">, red. A. Florczak, B. </w:t>
            </w:r>
            <w:proofErr w:type="spellStart"/>
            <w:r w:rsidRPr="44B03066">
              <w:rPr>
                <w:rFonts w:cs="Calibri"/>
                <w:sz w:val="24"/>
                <w:szCs w:val="24"/>
              </w:rPr>
              <w:t>Bolechow</w:t>
            </w:r>
            <w:proofErr w:type="spellEnd"/>
            <w:r w:rsidRPr="44B03066">
              <w:rPr>
                <w:rFonts w:cs="Calibri"/>
                <w:sz w:val="24"/>
                <w:szCs w:val="24"/>
              </w:rPr>
              <w:t xml:space="preserve">, 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Toruń 2006.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023B4B6" w14:textId="77777777" w:rsidR="00EF0AAB" w:rsidRDefault="00EF0AAB" w:rsidP="00C60871">
            <w:pPr>
              <w:spacing w:after="0"/>
              <w:jc w:val="both"/>
            </w:pPr>
            <w:r w:rsidRPr="78BB83B0">
              <w:rPr>
                <w:rFonts w:cs="Calibri"/>
                <w:sz w:val="24"/>
                <w:szCs w:val="24"/>
              </w:rPr>
              <w:t xml:space="preserve">Sroka R., </w:t>
            </w:r>
            <w:r w:rsidRPr="78BB83B0">
              <w:rPr>
                <w:rFonts w:cs="Calibri"/>
                <w:i/>
                <w:iCs/>
                <w:sz w:val="24"/>
                <w:szCs w:val="24"/>
              </w:rPr>
              <w:t>Etyka i prawa człowieka w biznesie: w poszukiwaniu metody</w:t>
            </w:r>
            <w:r w:rsidRPr="78BB83B0">
              <w:rPr>
                <w:rFonts w:cs="Calibri"/>
                <w:sz w:val="24"/>
                <w:szCs w:val="24"/>
              </w:rPr>
              <w:t>, Warszawa 2016</w:t>
            </w:r>
            <w:r w:rsidRPr="78BB83B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4D8605E" w14:textId="77777777" w:rsidR="00EF0AAB" w:rsidRPr="004E232F" w:rsidRDefault="00EF0AAB" w:rsidP="00C60871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D648F2C" w14:textId="77777777" w:rsidR="00EF0AAB" w:rsidRDefault="00EF0AAB" w:rsidP="00EF0AAB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5D56711" w14:textId="77777777" w:rsidR="00EF0AAB" w:rsidRDefault="00EF0AAB" w:rsidP="00EF0A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E00072" w14:textId="77777777" w:rsidR="00EF0AAB" w:rsidRPr="009C54AE" w:rsidRDefault="00EF0AAB" w:rsidP="00EF0AA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ECCDAB5" w14:textId="77777777" w:rsidR="00415336" w:rsidRDefault="00415336"/>
    <w:sectPr w:rsidR="00415336" w:rsidSect="00DE78ED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E8553" w14:textId="77777777" w:rsidR="00A24B79" w:rsidRDefault="00A24B79" w:rsidP="00EF0AAB">
      <w:pPr>
        <w:spacing w:after="0" w:line="240" w:lineRule="auto"/>
      </w:pPr>
      <w:r>
        <w:separator/>
      </w:r>
    </w:p>
  </w:endnote>
  <w:endnote w:type="continuationSeparator" w:id="0">
    <w:p w14:paraId="5AC10699" w14:textId="77777777" w:rsidR="00A24B79" w:rsidRDefault="00A24B79" w:rsidP="00EF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A10BB" w14:textId="77777777" w:rsidR="00A24B79" w:rsidRDefault="00A24B79" w:rsidP="00EF0AAB">
      <w:pPr>
        <w:spacing w:after="0" w:line="240" w:lineRule="auto"/>
      </w:pPr>
      <w:r>
        <w:separator/>
      </w:r>
    </w:p>
  </w:footnote>
  <w:footnote w:type="continuationSeparator" w:id="0">
    <w:p w14:paraId="2DDFDCB4" w14:textId="77777777" w:rsidR="00A24B79" w:rsidRDefault="00A24B79" w:rsidP="00EF0AAB">
      <w:pPr>
        <w:spacing w:after="0" w:line="240" w:lineRule="auto"/>
      </w:pPr>
      <w:r>
        <w:continuationSeparator/>
      </w:r>
    </w:p>
  </w:footnote>
  <w:footnote w:id="1">
    <w:p w14:paraId="2A7DE643" w14:textId="77777777" w:rsidR="00EF0AAB" w:rsidRDefault="00EF0AAB" w:rsidP="00EF0A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ABD"/>
    <w:rsid w:val="0025110A"/>
    <w:rsid w:val="00415336"/>
    <w:rsid w:val="00654D95"/>
    <w:rsid w:val="00A10F68"/>
    <w:rsid w:val="00A24B79"/>
    <w:rsid w:val="00B0755B"/>
    <w:rsid w:val="00C60871"/>
    <w:rsid w:val="00C63EE9"/>
    <w:rsid w:val="00CD2C66"/>
    <w:rsid w:val="00D5015E"/>
    <w:rsid w:val="00D775B8"/>
    <w:rsid w:val="00E04071"/>
    <w:rsid w:val="00E36E2D"/>
    <w:rsid w:val="00EE3ABD"/>
    <w:rsid w:val="00EF0AAB"/>
    <w:rsid w:val="00F2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8A35"/>
  <w15:chartTrackingRefBased/>
  <w15:docId w15:val="{1F67A378-3017-4EC3-A98A-A9527492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A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F0A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A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A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F0AAB"/>
    <w:rPr>
      <w:vertAlign w:val="superscript"/>
    </w:rPr>
  </w:style>
  <w:style w:type="paragraph" w:customStyle="1" w:styleId="Punktygwne">
    <w:name w:val="Punkty główne"/>
    <w:basedOn w:val="Normalny"/>
    <w:rsid w:val="00EF0AA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F0AA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F0AA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F0AA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F0AA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F0AA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F0AA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0A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0A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2022-10-26T06:50:00Z</dcterms:created>
  <dcterms:modified xsi:type="dcterms:W3CDTF">2024-02-08T13:26:00Z</dcterms:modified>
</cp:coreProperties>
</file>